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2E" w:rsidRDefault="003F7F18">
      <w:pPr>
        <w:pStyle w:val="Heading1"/>
        <w:spacing w:before="68"/>
        <w:ind w:left="2670"/>
        <w:jc w:val="left"/>
      </w:pPr>
      <w:r>
        <w:t>THE UNIVERSITY OF BRITISH COLUMBIA</w:t>
      </w:r>
    </w:p>
    <w:p w:rsidR="0047262E" w:rsidRDefault="003F7F18">
      <w:pPr>
        <w:spacing w:line="275" w:lineRule="exact"/>
        <w:ind w:left="1830" w:right="1816"/>
        <w:jc w:val="center"/>
        <w:rPr>
          <w:b/>
          <w:sz w:val="24"/>
        </w:rPr>
      </w:pPr>
      <w:r>
        <w:rPr>
          <w:b/>
          <w:sz w:val="24"/>
        </w:rPr>
        <w:t>Department of Occupational Science and Occupational Therapy</w:t>
      </w:r>
    </w:p>
    <w:p w:rsidR="0047262E" w:rsidRDefault="0047262E">
      <w:pPr>
        <w:pStyle w:val="BodyText"/>
        <w:spacing w:before="7"/>
        <w:rPr>
          <w:b/>
          <w:sz w:val="23"/>
        </w:rPr>
      </w:pPr>
    </w:p>
    <w:p w:rsidR="0047262E" w:rsidRDefault="003F7F18">
      <w:pPr>
        <w:spacing w:line="275" w:lineRule="exact"/>
        <w:ind w:left="1830" w:right="1810"/>
        <w:jc w:val="center"/>
        <w:rPr>
          <w:b/>
          <w:sz w:val="24"/>
        </w:rPr>
      </w:pPr>
      <w:r>
        <w:rPr>
          <w:b/>
          <w:sz w:val="24"/>
        </w:rPr>
        <w:t>Guidelines</w:t>
      </w:r>
    </w:p>
    <w:p w:rsidR="0047262E" w:rsidRDefault="003F7F18">
      <w:pPr>
        <w:spacing w:line="275" w:lineRule="exact"/>
        <w:ind w:left="2682"/>
        <w:rPr>
          <w:b/>
          <w:sz w:val="24"/>
        </w:rPr>
      </w:pPr>
      <w:r>
        <w:rPr>
          <w:b/>
          <w:sz w:val="24"/>
        </w:rPr>
        <w:t>Curriculum Vitae for Clinical Faculty Members</w:t>
      </w:r>
    </w:p>
    <w:p w:rsidR="0047262E" w:rsidRDefault="0047262E">
      <w:pPr>
        <w:pStyle w:val="BodyText"/>
        <w:spacing w:before="7"/>
        <w:rPr>
          <w:b/>
          <w:sz w:val="23"/>
        </w:rPr>
      </w:pPr>
    </w:p>
    <w:p w:rsidR="0047262E" w:rsidRDefault="003F7F18">
      <w:pPr>
        <w:pStyle w:val="BodyText"/>
        <w:spacing w:line="208" w:lineRule="auto"/>
        <w:ind w:left="100" w:right="76"/>
      </w:pPr>
      <w:r>
        <w:t>This is not a form as such but a set of headings, available in computer format, intended to provide a consistent pattern of presentation for an individual’s c.v. Not all headings will be applicable to all persons; however, it is important to maintain the o</w:t>
      </w:r>
      <w:r>
        <w:t xml:space="preserve">rdering and numbering for ease of reference by, for example, promotions committees. Personal information, e.g. birth-date, marital status should not be included for University purposes but </w:t>
      </w:r>
      <w:proofErr w:type="gramStart"/>
      <w:r>
        <w:t>could be added</w:t>
      </w:r>
      <w:proofErr w:type="gramEnd"/>
      <w:r>
        <w:t xml:space="preserve"> if required for other uses. The following guidelines</w:t>
      </w:r>
      <w:r>
        <w:t xml:space="preserve"> apply to the various numerical categories:</w:t>
      </w:r>
    </w:p>
    <w:p w:rsidR="0047262E" w:rsidRDefault="0047262E">
      <w:pPr>
        <w:pStyle w:val="BodyText"/>
        <w:spacing w:before="3"/>
        <w:rPr>
          <w:sz w:val="23"/>
        </w:rPr>
      </w:pPr>
    </w:p>
    <w:p w:rsidR="0047262E" w:rsidRDefault="003F7F18">
      <w:pPr>
        <w:pStyle w:val="BodyText"/>
        <w:spacing w:before="1"/>
        <w:ind w:left="100"/>
      </w:pPr>
      <w:r>
        <w:t xml:space="preserve">Remember to date and initial this document. Use </w:t>
      </w:r>
      <w:bookmarkStart w:id="0" w:name="_GoBack"/>
      <w:bookmarkEnd w:id="0"/>
      <w:r>
        <w:t>chronological order (latest date first) in any listings requiring date order. (Use the boxes to track completion of the C.V.)</w:t>
      </w:r>
    </w:p>
    <w:p w:rsidR="0047262E" w:rsidRDefault="0047262E">
      <w:pPr>
        <w:pStyle w:val="BodyText"/>
        <w:spacing w:before="4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before="1"/>
        <w:ind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Date: Date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mpleted</w:t>
      </w:r>
    </w:p>
    <w:p w:rsidR="0047262E" w:rsidRDefault="0047262E">
      <w:pPr>
        <w:pStyle w:val="BodyText"/>
        <w:spacing w:before="6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ind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Surname, First Name, Middle</w:t>
      </w:r>
      <w:r>
        <w:rPr>
          <w:spacing w:val="-2"/>
          <w:sz w:val="24"/>
        </w:rPr>
        <w:t xml:space="preserve"> </w:t>
      </w:r>
      <w:r>
        <w:rPr>
          <w:sz w:val="24"/>
        </w:rPr>
        <w:t>Name(s)</w:t>
      </w:r>
    </w:p>
    <w:p w:rsidR="0047262E" w:rsidRDefault="0047262E">
      <w:pPr>
        <w:pStyle w:val="BodyText"/>
        <w:spacing w:before="7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line="275" w:lineRule="exact"/>
        <w:ind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Post-Secondary Education: list in chronological</w:t>
      </w:r>
      <w:r>
        <w:rPr>
          <w:spacing w:val="-12"/>
          <w:sz w:val="24"/>
        </w:rPr>
        <w:t xml:space="preserve"> </w:t>
      </w:r>
      <w:r>
        <w:rPr>
          <w:sz w:val="24"/>
        </w:rPr>
        <w:t>order</w:t>
      </w:r>
    </w:p>
    <w:p w:rsidR="0047262E" w:rsidRDefault="003F7F18">
      <w:pPr>
        <w:pStyle w:val="BodyText"/>
        <w:spacing w:before="1" w:line="237" w:lineRule="auto"/>
        <w:ind w:left="1540"/>
      </w:pPr>
      <w:r>
        <w:t>Special Professional Qualifications: such as professional registration to practice, OT(C), OTR, Certified Hand Therapist, etc.</w:t>
      </w:r>
    </w:p>
    <w:p w:rsidR="0047262E" w:rsidRDefault="0047262E">
      <w:pPr>
        <w:pStyle w:val="BodyText"/>
        <w:spacing w:before="10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line="237" w:lineRule="auto"/>
        <w:ind w:right="335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</w:rPr>
        <w:t>Employment Record: (include academic and relevant professional employment - list in chronological</w:t>
      </w:r>
      <w:r>
        <w:rPr>
          <w:spacing w:val="-3"/>
          <w:sz w:val="24"/>
        </w:rPr>
        <w:t xml:space="preserve"> </w:t>
      </w:r>
      <w:r>
        <w:rPr>
          <w:sz w:val="24"/>
        </w:rPr>
        <w:t>order)</w:t>
      </w:r>
    </w:p>
    <w:p w:rsidR="0047262E" w:rsidRDefault="0047262E">
      <w:pPr>
        <w:pStyle w:val="BodyText"/>
        <w:spacing w:before="8"/>
        <w:rPr>
          <w:sz w:val="23"/>
        </w:rPr>
      </w:pPr>
    </w:p>
    <w:p w:rsidR="0047262E" w:rsidRDefault="003F7F1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720"/>
        <w:rPr>
          <w:sz w:val="24"/>
        </w:rPr>
      </w:pPr>
      <w:r>
        <w:rPr>
          <w:sz w:val="24"/>
        </w:rPr>
        <w:t>Teaching</w:t>
      </w:r>
    </w:p>
    <w:p w:rsidR="0047262E" w:rsidRDefault="0047262E">
      <w:pPr>
        <w:pStyle w:val="BodyText"/>
        <w:spacing w:before="9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1"/>
        </w:tabs>
        <w:spacing w:line="237" w:lineRule="auto"/>
        <w:ind w:left="1540" w:right="707" w:hanging="1440"/>
        <w:jc w:val="both"/>
        <w:rPr>
          <w:sz w:val="24"/>
        </w:rPr>
      </w:pPr>
      <w:r>
        <w:rPr>
          <w:sz w:val="24"/>
        </w:rPr>
        <w:t>(a) Areas of special interest and accomplishments - a description of courses developed, teaching materials developed (written, elect</w:t>
      </w:r>
      <w:r>
        <w:rPr>
          <w:sz w:val="24"/>
        </w:rPr>
        <w:t>ronic, etc.), innovative techniques used, student evaluation methods</w:t>
      </w:r>
      <w:proofErr w:type="gramStart"/>
      <w:r>
        <w:rPr>
          <w:sz w:val="24"/>
        </w:rPr>
        <w:t>......</w:t>
      </w:r>
      <w:proofErr w:type="gramEnd"/>
      <w:r>
        <w:rPr>
          <w:sz w:val="24"/>
        </w:rPr>
        <w:t xml:space="preserve"> Use this section to toot your own</w:t>
      </w:r>
      <w:r>
        <w:rPr>
          <w:spacing w:val="-15"/>
          <w:sz w:val="24"/>
        </w:rPr>
        <w:t xml:space="preserve"> </w:t>
      </w:r>
      <w:r>
        <w:rPr>
          <w:sz w:val="24"/>
        </w:rPr>
        <w:t>horn!</w:t>
      </w:r>
    </w:p>
    <w:p w:rsidR="0047262E" w:rsidRDefault="0047262E">
      <w:pPr>
        <w:pStyle w:val="BodyText"/>
        <w:spacing w:before="10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line="237" w:lineRule="auto"/>
        <w:ind w:left="1540" w:right="213" w:hanging="1440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Courses contributed to in the Department of Occupational Science &amp; Occupational Therapy (OS&amp;OT). Include teaching assistance, instructio</w:t>
      </w:r>
      <w:r>
        <w:rPr>
          <w:sz w:val="24"/>
        </w:rPr>
        <w:t xml:space="preserve">n, guest lectures, etc. Mention class size if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taught a big class, small break </w:t>
      </w:r>
      <w:proofErr w:type="gramStart"/>
      <w:r>
        <w:rPr>
          <w:sz w:val="24"/>
        </w:rPr>
        <w:t>out group</w:t>
      </w:r>
      <w:proofErr w:type="gramEnd"/>
      <w:r>
        <w:rPr>
          <w:sz w:val="24"/>
        </w:rPr>
        <w:t xml:space="preserve"> or led a small group</w:t>
      </w:r>
      <w:r>
        <w:rPr>
          <w:spacing w:val="-26"/>
          <w:sz w:val="24"/>
        </w:rPr>
        <w:t xml:space="preserve"> </w:t>
      </w:r>
      <w:r>
        <w:rPr>
          <w:sz w:val="24"/>
        </w:rPr>
        <w:t>tutorial.</w:t>
      </w:r>
    </w:p>
    <w:p w:rsidR="0047262E" w:rsidRDefault="0047262E">
      <w:pPr>
        <w:pStyle w:val="BodyText"/>
        <w:spacing w:before="8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ind w:left="1540" w:right="317" w:hanging="1440"/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</w:r>
      <w:r>
        <w:rPr>
          <w:sz w:val="24"/>
        </w:rPr>
        <w:t>Continuing education activities taught in Department of OS&amp;OT or elsewhere: Include in-services, workshops, seminars and other professional teaching</w:t>
      </w:r>
      <w:r>
        <w:rPr>
          <w:spacing w:val="-14"/>
          <w:sz w:val="24"/>
        </w:rPr>
        <w:t xml:space="preserve"> </w:t>
      </w:r>
      <w:r>
        <w:rPr>
          <w:sz w:val="24"/>
        </w:rPr>
        <w:t>contributions</w:t>
      </w:r>
    </w:p>
    <w:p w:rsidR="0047262E" w:rsidRDefault="0047262E">
      <w:pPr>
        <w:pStyle w:val="BodyText"/>
        <w:spacing w:before="5"/>
        <w:rPr>
          <w:sz w:val="23"/>
        </w:rPr>
      </w:pPr>
    </w:p>
    <w:p w:rsidR="0047262E" w:rsidRDefault="003F7F18">
      <w:pPr>
        <w:pStyle w:val="ListParagraph"/>
        <w:numPr>
          <w:ilvl w:val="1"/>
          <w:numId w:val="4"/>
        </w:numPr>
        <w:tabs>
          <w:tab w:val="left" w:pos="2980"/>
          <w:tab w:val="left" w:pos="2981"/>
        </w:tabs>
        <w:spacing w:line="275" w:lineRule="exact"/>
        <w:rPr>
          <w:sz w:val="24"/>
        </w:rPr>
      </w:pPr>
      <w:r>
        <w:rPr>
          <w:sz w:val="24"/>
        </w:rPr>
        <w:t>Co-ordination of student</w:t>
      </w:r>
      <w:r>
        <w:rPr>
          <w:spacing w:val="-3"/>
          <w:sz w:val="24"/>
        </w:rPr>
        <w:t xml:space="preserve"> </w:t>
      </w:r>
      <w:r>
        <w:rPr>
          <w:sz w:val="24"/>
        </w:rPr>
        <w:t>placements</w:t>
      </w:r>
    </w:p>
    <w:p w:rsidR="0047262E" w:rsidRDefault="003F7F18">
      <w:pPr>
        <w:pStyle w:val="ListParagraph"/>
        <w:numPr>
          <w:ilvl w:val="1"/>
          <w:numId w:val="4"/>
        </w:numPr>
        <w:tabs>
          <w:tab w:val="left" w:pos="2980"/>
          <w:tab w:val="left" w:pos="2981"/>
        </w:tabs>
        <w:spacing w:line="274" w:lineRule="exact"/>
        <w:rPr>
          <w:sz w:val="24"/>
        </w:rPr>
      </w:pPr>
      <w:r>
        <w:rPr>
          <w:sz w:val="24"/>
        </w:rPr>
        <w:t>Full supervision over a number of</w:t>
      </w:r>
      <w:r>
        <w:rPr>
          <w:spacing w:val="-7"/>
          <w:sz w:val="24"/>
        </w:rPr>
        <w:t xml:space="preserve"> </w:t>
      </w:r>
      <w:r>
        <w:rPr>
          <w:sz w:val="24"/>
        </w:rPr>
        <w:t>weeks</w:t>
      </w:r>
    </w:p>
    <w:p w:rsidR="0047262E" w:rsidRDefault="003F7F18">
      <w:pPr>
        <w:pStyle w:val="ListParagraph"/>
        <w:numPr>
          <w:ilvl w:val="1"/>
          <w:numId w:val="4"/>
        </w:numPr>
        <w:tabs>
          <w:tab w:val="left" w:pos="2980"/>
          <w:tab w:val="left" w:pos="2981"/>
        </w:tabs>
        <w:spacing w:line="274" w:lineRule="exact"/>
        <w:rPr>
          <w:sz w:val="24"/>
        </w:rPr>
      </w:pPr>
      <w:r>
        <w:rPr>
          <w:sz w:val="24"/>
        </w:rPr>
        <w:t>Part time/shared</w:t>
      </w:r>
      <w:r>
        <w:rPr>
          <w:sz w:val="24"/>
        </w:rPr>
        <w:t xml:space="preserve"> supervision over a number of</w:t>
      </w:r>
      <w:r>
        <w:rPr>
          <w:spacing w:val="-8"/>
          <w:sz w:val="24"/>
        </w:rPr>
        <w:t xml:space="preserve"> </w:t>
      </w:r>
      <w:r>
        <w:rPr>
          <w:sz w:val="24"/>
        </w:rPr>
        <w:t>weeks</w:t>
      </w:r>
    </w:p>
    <w:p w:rsidR="0047262E" w:rsidRDefault="003F7F18">
      <w:pPr>
        <w:pStyle w:val="ListParagraph"/>
        <w:numPr>
          <w:ilvl w:val="1"/>
          <w:numId w:val="4"/>
        </w:numPr>
        <w:tabs>
          <w:tab w:val="left" w:pos="2980"/>
          <w:tab w:val="left" w:pos="2981"/>
        </w:tabs>
        <w:spacing w:line="274" w:lineRule="exact"/>
        <w:rPr>
          <w:sz w:val="24"/>
        </w:rPr>
      </w:pPr>
      <w:r>
        <w:rPr>
          <w:sz w:val="24"/>
        </w:rPr>
        <w:t>Shadowing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</w:p>
    <w:p w:rsidR="0047262E" w:rsidRDefault="003F7F18">
      <w:pPr>
        <w:pStyle w:val="ListParagraph"/>
        <w:numPr>
          <w:ilvl w:val="1"/>
          <w:numId w:val="4"/>
        </w:numPr>
        <w:tabs>
          <w:tab w:val="left" w:pos="2980"/>
          <w:tab w:val="left" w:pos="2981"/>
        </w:tabs>
        <w:spacing w:before="1" w:line="237" w:lineRule="auto"/>
        <w:ind w:right="274"/>
        <w:rPr>
          <w:sz w:val="24"/>
        </w:rPr>
      </w:pPr>
      <w:r>
        <w:rPr>
          <w:sz w:val="24"/>
        </w:rPr>
        <w:t>Other (such as developed new co-op placement, supervised 12 weeks</w:t>
      </w:r>
      <w:r>
        <w:rPr>
          <w:spacing w:val="-31"/>
          <w:sz w:val="24"/>
        </w:rPr>
        <w:t xml:space="preserve"> </w:t>
      </w:r>
      <w:r>
        <w:rPr>
          <w:sz w:val="24"/>
        </w:rPr>
        <w:t>co- op</w:t>
      </w:r>
      <w:r>
        <w:rPr>
          <w:spacing w:val="-1"/>
          <w:sz w:val="24"/>
        </w:rPr>
        <w:t xml:space="preserve"> </w:t>
      </w:r>
      <w:r>
        <w:rPr>
          <w:sz w:val="24"/>
        </w:rPr>
        <w:t>placement)</w:t>
      </w:r>
    </w:p>
    <w:p w:rsidR="0047262E" w:rsidRDefault="003F7F18">
      <w:pPr>
        <w:pStyle w:val="BodyText"/>
        <w:spacing w:before="1" w:line="237" w:lineRule="auto"/>
        <w:ind w:left="2260" w:right="76"/>
      </w:pPr>
      <w:r>
        <w:t>For clinic visits, please indicate the number of clinic visits provided and the year. If known, indicate the approximate number of students in parentheses ( ) who attended in total.</w:t>
      </w:r>
    </w:p>
    <w:p w:rsidR="0047262E" w:rsidRDefault="0047262E">
      <w:pPr>
        <w:spacing w:line="237" w:lineRule="auto"/>
        <w:sectPr w:rsidR="0047262E">
          <w:type w:val="continuous"/>
          <w:pgSz w:w="12240" w:h="15840"/>
          <w:pgMar w:top="1080" w:right="1000" w:bottom="280" w:left="980" w:header="720" w:footer="720" w:gutter="0"/>
          <w:cols w:space="720"/>
        </w:sectPr>
      </w:pPr>
    </w:p>
    <w:p w:rsidR="0047262E" w:rsidRDefault="003F7F1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64"/>
        <w:ind w:hanging="720"/>
        <w:rPr>
          <w:sz w:val="24"/>
        </w:rPr>
      </w:pPr>
      <w:r>
        <w:rPr>
          <w:sz w:val="24"/>
        </w:rPr>
        <w:lastRenderedPageBreak/>
        <w:t>Scholarly and Professional</w:t>
      </w:r>
      <w:r>
        <w:rPr>
          <w:spacing w:val="-9"/>
          <w:sz w:val="24"/>
        </w:rPr>
        <w:t xml:space="preserve"> </w:t>
      </w:r>
      <w:r>
        <w:rPr>
          <w:sz w:val="24"/>
        </w:rPr>
        <w:t>Activities</w:t>
      </w:r>
    </w:p>
    <w:p w:rsidR="0047262E" w:rsidRDefault="0047262E">
      <w:pPr>
        <w:pStyle w:val="BodyText"/>
        <w:spacing w:before="9"/>
        <w:rPr>
          <w:sz w:val="23"/>
        </w:rPr>
      </w:pPr>
    </w:p>
    <w:p w:rsidR="0047262E" w:rsidRDefault="003F7F18">
      <w:pPr>
        <w:pStyle w:val="BodyText"/>
        <w:spacing w:line="237" w:lineRule="auto"/>
        <w:ind w:left="820"/>
      </w:pPr>
      <w:r>
        <w:t>Include only last ten y</w:t>
      </w:r>
      <w:r>
        <w:t>ears for grants and contracts unless there is a reason for a more extensive listing.</w:t>
      </w:r>
    </w:p>
    <w:p w:rsidR="0047262E" w:rsidRDefault="0047262E">
      <w:pPr>
        <w:pStyle w:val="BodyText"/>
        <w:spacing w:before="10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line="237" w:lineRule="auto"/>
        <w:ind w:left="1540" w:right="435" w:hanging="1440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Areas of special interest and accomplishments: A brief overview, try to make clear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the projects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have completed or have underway and how they </w:t>
      </w:r>
      <w:proofErr w:type="gramStart"/>
      <w:r>
        <w:rPr>
          <w:sz w:val="24"/>
        </w:rPr>
        <w:t>are</w:t>
      </w:r>
      <w:r>
        <w:rPr>
          <w:spacing w:val="-27"/>
          <w:sz w:val="24"/>
        </w:rPr>
        <w:t xml:space="preserve"> </w:t>
      </w:r>
      <w:r>
        <w:rPr>
          <w:sz w:val="24"/>
        </w:rPr>
        <w:t>supported</w:t>
      </w:r>
      <w:proofErr w:type="gramEnd"/>
      <w:r>
        <w:rPr>
          <w:sz w:val="24"/>
        </w:rPr>
        <w:t>.</w:t>
      </w:r>
    </w:p>
    <w:p w:rsidR="0047262E" w:rsidRDefault="0047262E">
      <w:pPr>
        <w:pStyle w:val="BodyText"/>
        <w:spacing w:before="10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line="237" w:lineRule="auto"/>
        <w:ind w:left="1540" w:right="375" w:hanging="1440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</w:r>
      <w:r>
        <w:rPr>
          <w:sz w:val="24"/>
        </w:rPr>
        <w:t>Conference involvement: Indicate conferences and role(s) played, including organizer, keynote speaker, presenter,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47262E" w:rsidRDefault="0047262E">
      <w:pPr>
        <w:pStyle w:val="BodyText"/>
        <w:spacing w:before="9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before="1" w:line="237" w:lineRule="auto"/>
        <w:ind w:left="1540" w:right="377" w:hanging="1440"/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  <w:t>Research (if applicable) or equivalent GRANTS (indicate under COMP whether</w:t>
      </w:r>
      <w:r>
        <w:rPr>
          <w:spacing w:val="-32"/>
          <w:sz w:val="24"/>
        </w:rPr>
        <w:t xml:space="preserve"> </w:t>
      </w:r>
      <w:r>
        <w:rPr>
          <w:sz w:val="24"/>
        </w:rPr>
        <w:t>grants were obtained competitively (C) or non-competitive</w:t>
      </w:r>
      <w:r>
        <w:rPr>
          <w:sz w:val="24"/>
        </w:rPr>
        <w:t>ly (NC), most are competitive but some such as the Vancouver Foundation and Woodward Foundation are</w:t>
      </w:r>
      <w:r>
        <w:rPr>
          <w:spacing w:val="-13"/>
          <w:sz w:val="24"/>
        </w:rPr>
        <w:t xml:space="preserve"> </w:t>
      </w:r>
      <w:r>
        <w:rPr>
          <w:sz w:val="24"/>
        </w:rPr>
        <w:t>not.</w:t>
      </w:r>
    </w:p>
    <w:p w:rsidR="0047262E" w:rsidRDefault="0047262E">
      <w:pPr>
        <w:pStyle w:val="BodyText"/>
        <w:spacing w:before="8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ind w:hanging="720"/>
        <w:rPr>
          <w:sz w:val="24"/>
        </w:rPr>
      </w:pPr>
      <w:r>
        <w:rPr>
          <w:sz w:val="24"/>
        </w:rPr>
        <w:t>(d)</w:t>
      </w:r>
      <w:r>
        <w:rPr>
          <w:sz w:val="24"/>
        </w:rPr>
        <w:tab/>
        <w:t>Publications (if applicable): Please see “Publications Record” at end, to see if any</w:t>
      </w:r>
      <w:r>
        <w:rPr>
          <w:spacing w:val="-35"/>
          <w:sz w:val="24"/>
        </w:rPr>
        <w:t xml:space="preserve"> </w:t>
      </w:r>
      <w:r>
        <w:rPr>
          <w:sz w:val="24"/>
        </w:rPr>
        <w:t>apply.</w:t>
      </w:r>
    </w:p>
    <w:p w:rsidR="0047262E" w:rsidRDefault="0047262E">
      <w:pPr>
        <w:pStyle w:val="BodyText"/>
        <w:rPr>
          <w:sz w:val="26"/>
        </w:rPr>
      </w:pPr>
    </w:p>
    <w:p w:rsidR="0047262E" w:rsidRDefault="0047262E">
      <w:pPr>
        <w:pStyle w:val="BodyText"/>
        <w:spacing w:before="4"/>
        <w:rPr>
          <w:sz w:val="21"/>
        </w:rPr>
      </w:pPr>
    </w:p>
    <w:p w:rsidR="0047262E" w:rsidRDefault="003F7F1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720"/>
        <w:rPr>
          <w:sz w:val="24"/>
        </w:rPr>
      </w:pPr>
      <w:r>
        <w:rPr>
          <w:sz w:val="24"/>
        </w:rPr>
        <w:t>Service to the Dept. of</w:t>
      </w:r>
      <w:r>
        <w:rPr>
          <w:spacing w:val="-3"/>
          <w:sz w:val="24"/>
        </w:rPr>
        <w:t xml:space="preserve"> </w:t>
      </w:r>
      <w:r>
        <w:rPr>
          <w:sz w:val="24"/>
        </w:rPr>
        <w:t>OS&amp;OT:</w:t>
      </w:r>
    </w:p>
    <w:p w:rsidR="0047262E" w:rsidRDefault="0047262E">
      <w:pPr>
        <w:pStyle w:val="BodyText"/>
        <w:spacing w:before="6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line="275" w:lineRule="exact"/>
        <w:ind w:hanging="720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</w:r>
      <w:r>
        <w:rPr>
          <w:sz w:val="24"/>
        </w:rPr>
        <w:t>Memberships on committees, including offices held and</w:t>
      </w:r>
      <w:r>
        <w:rPr>
          <w:spacing w:val="-8"/>
          <w:sz w:val="24"/>
        </w:rPr>
        <w:t xml:space="preserve"> </w:t>
      </w:r>
      <w:r>
        <w:rPr>
          <w:sz w:val="24"/>
        </w:rPr>
        <w:t>dates.</w:t>
      </w: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before="1" w:line="237" w:lineRule="auto"/>
        <w:ind w:right="112" w:hanging="720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Other services, including dates (such as student admission interviews, speaking in</w:t>
      </w:r>
      <w:r>
        <w:rPr>
          <w:spacing w:val="-36"/>
          <w:sz w:val="24"/>
        </w:rPr>
        <w:t xml:space="preserve"> </w:t>
      </w:r>
      <w:r>
        <w:rPr>
          <w:sz w:val="24"/>
        </w:rPr>
        <w:t>student recruitment</w:t>
      </w:r>
      <w:r>
        <w:rPr>
          <w:spacing w:val="-1"/>
          <w:sz w:val="24"/>
        </w:rPr>
        <w:t xml:space="preserve"> </w:t>
      </w:r>
      <w:r>
        <w:rPr>
          <w:sz w:val="24"/>
        </w:rPr>
        <w:t>fairs).</w:t>
      </w:r>
    </w:p>
    <w:p w:rsidR="0047262E" w:rsidRDefault="0047262E">
      <w:pPr>
        <w:pStyle w:val="BodyText"/>
        <w:rPr>
          <w:sz w:val="26"/>
        </w:rPr>
      </w:pPr>
    </w:p>
    <w:p w:rsidR="0047262E" w:rsidRDefault="0047262E">
      <w:pPr>
        <w:pStyle w:val="BodyText"/>
        <w:spacing w:before="6"/>
        <w:rPr>
          <w:sz w:val="21"/>
        </w:rPr>
      </w:pPr>
    </w:p>
    <w:p w:rsidR="0047262E" w:rsidRDefault="003F7F1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720"/>
        <w:rPr>
          <w:sz w:val="24"/>
        </w:rPr>
      </w:pPr>
      <w:r>
        <w:rPr>
          <w:sz w:val="24"/>
        </w:rPr>
        <w:t>Service to 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</w:p>
    <w:p w:rsidR="0047262E" w:rsidRDefault="0047262E">
      <w:pPr>
        <w:pStyle w:val="BodyText"/>
        <w:spacing w:before="9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line="237" w:lineRule="auto"/>
        <w:ind w:left="1540" w:right="270" w:hanging="1440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</w:r>
      <w:r>
        <w:rPr>
          <w:sz w:val="24"/>
        </w:rPr>
        <w:t>Memberships on professional organizations or societies (such as CAOT, BCSOT), including offices held and dates, if appropriate (e.g. member of editorial board,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OTLine</w:t>
      </w:r>
      <w:proofErr w:type="spellEnd"/>
      <w:r>
        <w:rPr>
          <w:sz w:val="24"/>
        </w:rPr>
        <w:t>, BCSOT).</w:t>
      </w: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before="1" w:line="237" w:lineRule="auto"/>
        <w:ind w:right="218" w:hanging="720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 xml:space="preserve">Memberships on other committees </w:t>
      </w:r>
      <w:proofErr w:type="gramStart"/>
      <w:r>
        <w:rPr>
          <w:sz w:val="24"/>
        </w:rPr>
        <w:t>including:</w:t>
      </w:r>
      <w:proofErr w:type="gramEnd"/>
      <w:r>
        <w:rPr>
          <w:sz w:val="24"/>
        </w:rPr>
        <w:t xml:space="preserve"> offices held and dates, and other</w:t>
      </w:r>
      <w:r>
        <w:rPr>
          <w:sz w:val="24"/>
        </w:rPr>
        <w:t xml:space="preserve"> service</w:t>
      </w:r>
      <w:r>
        <w:rPr>
          <w:spacing w:val="-3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community.</w:t>
      </w:r>
    </w:p>
    <w:p w:rsidR="0047262E" w:rsidRDefault="0047262E">
      <w:pPr>
        <w:pStyle w:val="BodyText"/>
        <w:rPr>
          <w:sz w:val="26"/>
        </w:rPr>
      </w:pPr>
    </w:p>
    <w:p w:rsidR="0047262E" w:rsidRDefault="0047262E">
      <w:pPr>
        <w:pStyle w:val="BodyText"/>
        <w:spacing w:before="5"/>
        <w:rPr>
          <w:sz w:val="21"/>
        </w:rPr>
      </w:pPr>
    </w:p>
    <w:p w:rsidR="0047262E" w:rsidRDefault="003F7F1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720"/>
        <w:rPr>
          <w:sz w:val="24"/>
        </w:rPr>
      </w:pPr>
      <w:r>
        <w:rPr>
          <w:sz w:val="24"/>
        </w:rPr>
        <w:t>Awards and</w:t>
      </w:r>
      <w:r>
        <w:rPr>
          <w:spacing w:val="-1"/>
          <w:sz w:val="24"/>
        </w:rPr>
        <w:t xml:space="preserve"> </w:t>
      </w:r>
      <w:r>
        <w:rPr>
          <w:sz w:val="24"/>
        </w:rPr>
        <w:t>Distinctions</w:t>
      </w:r>
    </w:p>
    <w:p w:rsidR="0047262E" w:rsidRDefault="0047262E">
      <w:pPr>
        <w:pStyle w:val="BodyText"/>
        <w:spacing w:before="6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720"/>
        <w:rPr>
          <w:sz w:val="24"/>
        </w:rPr>
      </w:pPr>
      <w:r>
        <w:rPr>
          <w:sz w:val="24"/>
        </w:rPr>
        <w:t>For example, awards for teaching, for service or</w:t>
      </w:r>
      <w:r>
        <w:rPr>
          <w:spacing w:val="-6"/>
          <w:sz w:val="24"/>
        </w:rPr>
        <w:t xml:space="preserve"> </w:t>
      </w:r>
      <w:r>
        <w:rPr>
          <w:sz w:val="24"/>
        </w:rPr>
        <w:t>other.</w:t>
      </w:r>
    </w:p>
    <w:p w:rsidR="0047262E" w:rsidRDefault="0047262E">
      <w:pPr>
        <w:pStyle w:val="BodyText"/>
        <w:rPr>
          <w:sz w:val="26"/>
        </w:rPr>
      </w:pPr>
    </w:p>
    <w:p w:rsidR="0047262E" w:rsidRDefault="0047262E">
      <w:pPr>
        <w:pStyle w:val="BodyText"/>
        <w:spacing w:before="7"/>
        <w:rPr>
          <w:sz w:val="21"/>
        </w:rPr>
      </w:pPr>
    </w:p>
    <w:p w:rsidR="0047262E" w:rsidRDefault="003F7F1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37" w:lineRule="auto"/>
        <w:ind w:right="104" w:hanging="720"/>
        <w:rPr>
          <w:sz w:val="24"/>
        </w:rPr>
      </w:pPr>
      <w:r>
        <w:rPr>
          <w:sz w:val="24"/>
        </w:rPr>
        <w:t>Other Relevant Information – any information that is important for the appointment committee</w:t>
      </w:r>
      <w:r>
        <w:rPr>
          <w:spacing w:val="-34"/>
          <w:sz w:val="24"/>
        </w:rPr>
        <w:t xml:space="preserve"> </w:t>
      </w:r>
      <w:r>
        <w:rPr>
          <w:sz w:val="24"/>
        </w:rPr>
        <w:t>to know about. Please keep this</w:t>
      </w:r>
      <w:r>
        <w:rPr>
          <w:spacing w:val="-3"/>
          <w:sz w:val="24"/>
        </w:rPr>
        <w:t xml:space="preserve"> </w:t>
      </w:r>
      <w:r>
        <w:rPr>
          <w:sz w:val="24"/>
        </w:rPr>
        <w:t>succinct.</w:t>
      </w:r>
    </w:p>
    <w:p w:rsidR="0047262E" w:rsidRDefault="0047262E">
      <w:pPr>
        <w:spacing w:line="237" w:lineRule="auto"/>
        <w:rPr>
          <w:sz w:val="24"/>
        </w:rPr>
        <w:sectPr w:rsidR="0047262E">
          <w:pgSz w:w="12240" w:h="15840"/>
          <w:pgMar w:top="1080" w:right="1000" w:bottom="280" w:left="980" w:header="720" w:footer="720" w:gutter="0"/>
          <w:cols w:space="720"/>
        </w:sectPr>
      </w:pPr>
    </w:p>
    <w:p w:rsidR="0047262E" w:rsidRDefault="003F7F18">
      <w:pPr>
        <w:pStyle w:val="Heading1"/>
        <w:spacing w:before="68" w:line="240" w:lineRule="auto"/>
        <w:ind w:right="1813"/>
      </w:pPr>
      <w:r>
        <w:rPr>
          <w:u w:val="thick"/>
        </w:rPr>
        <w:lastRenderedPageBreak/>
        <w:t>Publications Record</w:t>
      </w:r>
    </w:p>
    <w:p w:rsidR="0047262E" w:rsidRDefault="0047262E">
      <w:pPr>
        <w:pStyle w:val="BodyText"/>
        <w:rPr>
          <w:b/>
          <w:sz w:val="20"/>
        </w:rPr>
      </w:pPr>
    </w:p>
    <w:p w:rsidR="0047262E" w:rsidRDefault="0047262E">
      <w:pPr>
        <w:pStyle w:val="BodyText"/>
        <w:spacing w:before="2"/>
        <w:rPr>
          <w:b/>
          <w:sz w:val="19"/>
        </w:rPr>
      </w:pPr>
    </w:p>
    <w:p w:rsidR="0047262E" w:rsidRDefault="003F7F18">
      <w:pPr>
        <w:pStyle w:val="BodyText"/>
        <w:spacing w:before="90" w:line="242" w:lineRule="auto"/>
        <w:ind w:left="100"/>
        <w:rPr>
          <w:b/>
        </w:rPr>
      </w:pPr>
      <w:r>
        <w:t xml:space="preserve">Citations should be in APA style, should </w:t>
      </w:r>
      <w:r>
        <w:rPr>
          <w:u w:val="single"/>
        </w:rPr>
        <w:t>include all authors</w:t>
      </w:r>
      <w:r>
        <w:t xml:space="preserve"> in the order listed in the publications, (your name should be in </w:t>
      </w:r>
      <w:r>
        <w:rPr>
          <w:b/>
        </w:rPr>
        <w:t>bold</w:t>
      </w:r>
      <w:r>
        <w:t xml:space="preserve">) and </w:t>
      </w:r>
      <w:r>
        <w:rPr>
          <w:u w:val="single"/>
        </w:rPr>
        <w:t>inclusive pagination</w:t>
      </w:r>
      <w:r>
        <w:t xml:space="preserve">. Those </w:t>
      </w:r>
      <w:proofErr w:type="gramStart"/>
      <w:r>
        <w:t>publications which you consider to be of primary importance</w:t>
      </w:r>
      <w:proofErr w:type="gramEnd"/>
      <w:r>
        <w:t xml:space="preserve"> </w:t>
      </w:r>
      <w:r>
        <w:rPr>
          <w:b/>
          <w:u w:val="thick"/>
        </w:rPr>
        <w:t>are to be</w:t>
      </w:r>
      <w:r>
        <w:rPr>
          <w:b/>
          <w:u w:val="thick"/>
        </w:rPr>
        <w:t xml:space="preserve"> marked with an asterisk.</w:t>
      </w:r>
    </w:p>
    <w:p w:rsidR="0047262E" w:rsidRDefault="0047262E">
      <w:pPr>
        <w:pStyle w:val="BodyText"/>
        <w:spacing w:before="6"/>
        <w:rPr>
          <w:b/>
          <w:sz w:val="15"/>
        </w:rPr>
      </w:pPr>
    </w:p>
    <w:p w:rsidR="0047262E" w:rsidRDefault="003F7F18">
      <w:pPr>
        <w:pStyle w:val="BodyText"/>
        <w:spacing w:before="92" w:line="237" w:lineRule="auto"/>
        <w:ind w:left="100" w:right="76"/>
      </w:pPr>
      <w:r>
        <w:t>Include name, date and initial this page as well. Use chronological</w:t>
      </w:r>
      <w:r>
        <w:t xml:space="preserve"> order when listing publications (most recent one first).</w:t>
      </w:r>
    </w:p>
    <w:p w:rsidR="0047262E" w:rsidRDefault="0047262E">
      <w:pPr>
        <w:pStyle w:val="BodyText"/>
        <w:spacing w:before="7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before="1" w:line="275" w:lineRule="exact"/>
        <w:ind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Refereed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</w:t>
      </w:r>
    </w:p>
    <w:p w:rsidR="0047262E" w:rsidRDefault="003F7F18">
      <w:pPr>
        <w:pStyle w:val="ListParagraph"/>
        <w:numPr>
          <w:ilvl w:val="1"/>
          <w:numId w:val="3"/>
        </w:numPr>
        <w:tabs>
          <w:tab w:val="left" w:pos="2260"/>
          <w:tab w:val="left" w:pos="2261"/>
        </w:tabs>
        <w:spacing w:line="274" w:lineRule="exact"/>
        <w:rPr>
          <w:sz w:val="24"/>
        </w:rPr>
      </w:pPr>
      <w:r>
        <w:rPr>
          <w:sz w:val="24"/>
        </w:rPr>
        <w:t>Journals</w:t>
      </w:r>
    </w:p>
    <w:p w:rsidR="0047262E" w:rsidRDefault="003F7F18">
      <w:pPr>
        <w:pStyle w:val="ListParagraph"/>
        <w:numPr>
          <w:ilvl w:val="1"/>
          <w:numId w:val="3"/>
        </w:numPr>
        <w:tabs>
          <w:tab w:val="left" w:pos="2260"/>
          <w:tab w:val="left" w:pos="2261"/>
        </w:tabs>
        <w:spacing w:line="274" w:lineRule="exact"/>
        <w:rPr>
          <w:sz w:val="24"/>
        </w:rPr>
      </w:pP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</w:t>
      </w:r>
    </w:p>
    <w:p w:rsidR="0047262E" w:rsidRDefault="003F7F18">
      <w:pPr>
        <w:pStyle w:val="ListParagraph"/>
        <w:numPr>
          <w:ilvl w:val="1"/>
          <w:numId w:val="3"/>
        </w:numPr>
        <w:tabs>
          <w:tab w:val="left" w:pos="2260"/>
          <w:tab w:val="left" w:pos="2261"/>
        </w:tabs>
        <w:spacing w:line="275" w:lineRule="exact"/>
        <w:rPr>
          <w:sz w:val="24"/>
        </w:rPr>
      </w:pPr>
      <w:r>
        <w:rPr>
          <w:sz w:val="24"/>
        </w:rPr>
        <w:t>Other</w:t>
      </w:r>
    </w:p>
    <w:p w:rsidR="0047262E" w:rsidRDefault="0047262E">
      <w:pPr>
        <w:pStyle w:val="BodyText"/>
        <w:spacing w:before="6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line="275" w:lineRule="exact"/>
        <w:ind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Non-Refereed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</w:t>
      </w:r>
    </w:p>
    <w:p w:rsidR="0047262E" w:rsidRDefault="003F7F18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line="274" w:lineRule="exact"/>
        <w:rPr>
          <w:sz w:val="24"/>
        </w:rPr>
      </w:pPr>
      <w:r>
        <w:rPr>
          <w:sz w:val="24"/>
        </w:rPr>
        <w:t>Journals</w:t>
      </w:r>
    </w:p>
    <w:p w:rsidR="0047262E" w:rsidRDefault="003F7F18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line="274" w:lineRule="exact"/>
        <w:rPr>
          <w:sz w:val="24"/>
        </w:rPr>
      </w:pP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</w:t>
      </w:r>
    </w:p>
    <w:p w:rsidR="0047262E" w:rsidRDefault="003F7F18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line="275" w:lineRule="exact"/>
        <w:rPr>
          <w:sz w:val="24"/>
        </w:rPr>
      </w:pPr>
      <w:r>
        <w:rPr>
          <w:sz w:val="24"/>
        </w:rPr>
        <w:t>Other</w:t>
      </w:r>
    </w:p>
    <w:p w:rsidR="0047262E" w:rsidRDefault="0047262E">
      <w:pPr>
        <w:pStyle w:val="BodyText"/>
        <w:spacing w:before="7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spacing w:line="275" w:lineRule="exact"/>
        <w:ind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Books</w:t>
      </w:r>
    </w:p>
    <w:p w:rsidR="0047262E" w:rsidRDefault="003F7F18">
      <w:pPr>
        <w:pStyle w:val="ListParagraph"/>
        <w:numPr>
          <w:ilvl w:val="0"/>
          <w:numId w:val="1"/>
        </w:numPr>
        <w:tabs>
          <w:tab w:val="left" w:pos="2260"/>
          <w:tab w:val="left" w:pos="2261"/>
        </w:tabs>
        <w:spacing w:line="274" w:lineRule="exact"/>
        <w:rPr>
          <w:sz w:val="24"/>
        </w:rPr>
      </w:pPr>
      <w:r>
        <w:rPr>
          <w:sz w:val="24"/>
        </w:rPr>
        <w:t>Authored</w:t>
      </w:r>
    </w:p>
    <w:p w:rsidR="0047262E" w:rsidRDefault="003F7F18">
      <w:pPr>
        <w:pStyle w:val="ListParagraph"/>
        <w:numPr>
          <w:ilvl w:val="0"/>
          <w:numId w:val="1"/>
        </w:numPr>
        <w:tabs>
          <w:tab w:val="left" w:pos="2260"/>
          <w:tab w:val="left" w:pos="2261"/>
        </w:tabs>
        <w:spacing w:line="274" w:lineRule="exact"/>
        <w:rPr>
          <w:sz w:val="24"/>
        </w:rPr>
      </w:pPr>
      <w:r>
        <w:rPr>
          <w:sz w:val="24"/>
        </w:rPr>
        <w:t>Edited</w:t>
      </w:r>
    </w:p>
    <w:p w:rsidR="0047262E" w:rsidRDefault="003F7F18">
      <w:pPr>
        <w:pStyle w:val="ListParagraph"/>
        <w:numPr>
          <w:ilvl w:val="0"/>
          <w:numId w:val="1"/>
        </w:numPr>
        <w:tabs>
          <w:tab w:val="left" w:pos="2260"/>
          <w:tab w:val="left" w:pos="2261"/>
        </w:tabs>
        <w:spacing w:line="275" w:lineRule="exact"/>
        <w:rPr>
          <w:sz w:val="24"/>
        </w:rPr>
      </w:pPr>
      <w:r>
        <w:rPr>
          <w:sz w:val="24"/>
        </w:rPr>
        <w:t>Chapters</w:t>
      </w:r>
    </w:p>
    <w:p w:rsidR="0047262E" w:rsidRDefault="0047262E">
      <w:pPr>
        <w:pStyle w:val="BodyText"/>
        <w:spacing w:before="7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ind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Patents</w:t>
      </w:r>
    </w:p>
    <w:p w:rsidR="0047262E" w:rsidRDefault="0047262E">
      <w:pPr>
        <w:pStyle w:val="BodyText"/>
        <w:spacing w:before="7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ind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Copyrights</w:t>
      </w:r>
    </w:p>
    <w:p w:rsidR="0047262E" w:rsidRDefault="0047262E">
      <w:pPr>
        <w:pStyle w:val="BodyText"/>
        <w:spacing w:before="7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ind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Artistic Works, Performances,</w:t>
      </w:r>
      <w:r>
        <w:rPr>
          <w:spacing w:val="-3"/>
          <w:sz w:val="24"/>
        </w:rPr>
        <w:t xml:space="preserve"> </w:t>
      </w:r>
      <w:r>
        <w:rPr>
          <w:sz w:val="24"/>
        </w:rPr>
        <w:t>Designs</w:t>
      </w:r>
    </w:p>
    <w:p w:rsidR="0047262E" w:rsidRDefault="0047262E">
      <w:pPr>
        <w:pStyle w:val="BodyText"/>
        <w:spacing w:before="6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ind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Works</w:t>
      </w:r>
    </w:p>
    <w:p w:rsidR="0047262E" w:rsidRDefault="0047262E">
      <w:pPr>
        <w:pStyle w:val="BodyText"/>
        <w:spacing w:before="7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ind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Work submitted (including publisher and date of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submission)</w:t>
      </w:r>
    </w:p>
    <w:p w:rsidR="0047262E" w:rsidRDefault="0047262E">
      <w:pPr>
        <w:pStyle w:val="BodyText"/>
        <w:spacing w:before="7"/>
        <w:rPr>
          <w:sz w:val="23"/>
        </w:rPr>
      </w:pPr>
    </w:p>
    <w:p w:rsidR="0047262E" w:rsidRDefault="003F7F18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540"/>
        </w:tabs>
        <w:ind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>
        <w:rPr>
          <w:sz w:val="24"/>
        </w:rPr>
        <w:t>Work in Progress (including degree of</w:t>
      </w:r>
      <w:r>
        <w:rPr>
          <w:spacing w:val="-7"/>
          <w:sz w:val="24"/>
        </w:rPr>
        <w:t xml:space="preserve"> </w:t>
      </w:r>
      <w:r>
        <w:rPr>
          <w:sz w:val="24"/>
        </w:rPr>
        <w:t>completion)</w:t>
      </w:r>
    </w:p>
    <w:p w:rsidR="0047262E" w:rsidRDefault="0047262E">
      <w:pPr>
        <w:pStyle w:val="BodyText"/>
        <w:rPr>
          <w:sz w:val="26"/>
        </w:rPr>
      </w:pPr>
    </w:p>
    <w:p w:rsidR="0047262E" w:rsidRDefault="0047262E">
      <w:pPr>
        <w:pStyle w:val="BodyText"/>
        <w:rPr>
          <w:sz w:val="26"/>
        </w:rPr>
      </w:pPr>
    </w:p>
    <w:p w:rsidR="0047262E" w:rsidRDefault="0047262E">
      <w:pPr>
        <w:pStyle w:val="BodyText"/>
        <w:rPr>
          <w:sz w:val="26"/>
        </w:rPr>
      </w:pPr>
    </w:p>
    <w:p w:rsidR="0047262E" w:rsidRDefault="003F7F18">
      <w:pPr>
        <w:spacing w:before="198" w:line="183" w:lineRule="exact"/>
        <w:ind w:left="100"/>
        <w:rPr>
          <w:sz w:val="16"/>
        </w:rPr>
      </w:pPr>
      <w:proofErr w:type="spellStart"/>
      <w:r>
        <w:rPr>
          <w:sz w:val="16"/>
        </w:rPr>
        <w:t>ClinFac</w:t>
      </w:r>
      <w:proofErr w:type="spellEnd"/>
      <w:r>
        <w:rPr>
          <w:sz w:val="16"/>
        </w:rPr>
        <w:t xml:space="preserve"> CV Guidelines</w:t>
      </w:r>
    </w:p>
    <w:p w:rsidR="0047262E" w:rsidRDefault="003F7F18">
      <w:pPr>
        <w:spacing w:line="183" w:lineRule="exact"/>
        <w:ind w:left="100"/>
        <w:rPr>
          <w:sz w:val="16"/>
        </w:rPr>
      </w:pPr>
      <w:r>
        <w:rPr>
          <w:sz w:val="16"/>
        </w:rPr>
        <w:t>JG: August, 2002/Rev.Apr.2008; May 2009; Sept 2013;</w:t>
      </w:r>
    </w:p>
    <w:sectPr w:rsidR="0047262E">
      <w:pgSz w:w="12240" w:h="15840"/>
      <w:pgMar w:top="108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4CE"/>
    <w:multiLevelType w:val="hybridMultilevel"/>
    <w:tmpl w:val="06DC920A"/>
    <w:lvl w:ilvl="0" w:tplc="21AC2E90">
      <w:numFmt w:val="bullet"/>
      <w:lvlText w:val=""/>
      <w:lvlJc w:val="left"/>
      <w:pPr>
        <w:ind w:left="820" w:hanging="721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1" w:tplc="A92800F8">
      <w:numFmt w:val="bullet"/>
      <w:lvlText w:val=""/>
      <w:lvlJc w:val="left"/>
      <w:pPr>
        <w:ind w:left="2981" w:hanging="361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2" w:tplc="AACE4F54">
      <w:numFmt w:val="bullet"/>
      <w:lvlText w:val="•"/>
      <w:lvlJc w:val="left"/>
      <w:pPr>
        <w:ind w:left="3788" w:hanging="361"/>
      </w:pPr>
      <w:rPr>
        <w:rFonts w:hint="default"/>
        <w:lang w:val="en-CA" w:eastAsia="en-CA" w:bidi="en-CA"/>
      </w:rPr>
    </w:lvl>
    <w:lvl w:ilvl="3" w:tplc="D7C8A6B2">
      <w:numFmt w:val="bullet"/>
      <w:lvlText w:val="•"/>
      <w:lvlJc w:val="left"/>
      <w:pPr>
        <w:ind w:left="4597" w:hanging="361"/>
      </w:pPr>
      <w:rPr>
        <w:rFonts w:hint="default"/>
        <w:lang w:val="en-CA" w:eastAsia="en-CA" w:bidi="en-CA"/>
      </w:rPr>
    </w:lvl>
    <w:lvl w:ilvl="4" w:tplc="6D5E3688">
      <w:numFmt w:val="bullet"/>
      <w:lvlText w:val="•"/>
      <w:lvlJc w:val="left"/>
      <w:pPr>
        <w:ind w:left="5406" w:hanging="361"/>
      </w:pPr>
      <w:rPr>
        <w:rFonts w:hint="default"/>
        <w:lang w:val="en-CA" w:eastAsia="en-CA" w:bidi="en-CA"/>
      </w:rPr>
    </w:lvl>
    <w:lvl w:ilvl="5" w:tplc="815ADE88">
      <w:numFmt w:val="bullet"/>
      <w:lvlText w:val="•"/>
      <w:lvlJc w:val="left"/>
      <w:pPr>
        <w:ind w:left="6215" w:hanging="361"/>
      </w:pPr>
      <w:rPr>
        <w:rFonts w:hint="default"/>
        <w:lang w:val="en-CA" w:eastAsia="en-CA" w:bidi="en-CA"/>
      </w:rPr>
    </w:lvl>
    <w:lvl w:ilvl="6" w:tplc="A74ECD0C">
      <w:numFmt w:val="bullet"/>
      <w:lvlText w:val="•"/>
      <w:lvlJc w:val="left"/>
      <w:pPr>
        <w:ind w:left="7024" w:hanging="361"/>
      </w:pPr>
      <w:rPr>
        <w:rFonts w:hint="default"/>
        <w:lang w:val="en-CA" w:eastAsia="en-CA" w:bidi="en-CA"/>
      </w:rPr>
    </w:lvl>
    <w:lvl w:ilvl="7" w:tplc="CF5A3C98">
      <w:numFmt w:val="bullet"/>
      <w:lvlText w:val="•"/>
      <w:lvlJc w:val="left"/>
      <w:pPr>
        <w:ind w:left="7833" w:hanging="361"/>
      </w:pPr>
      <w:rPr>
        <w:rFonts w:hint="default"/>
        <w:lang w:val="en-CA" w:eastAsia="en-CA" w:bidi="en-CA"/>
      </w:rPr>
    </w:lvl>
    <w:lvl w:ilvl="8" w:tplc="E024849C">
      <w:numFmt w:val="bullet"/>
      <w:lvlText w:val="•"/>
      <w:lvlJc w:val="left"/>
      <w:pPr>
        <w:ind w:left="8642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29F67D38"/>
    <w:multiLevelType w:val="hybridMultilevel"/>
    <w:tmpl w:val="3DFAF8BA"/>
    <w:lvl w:ilvl="0" w:tplc="7FBA6EF8">
      <w:start w:val="1"/>
      <w:numFmt w:val="lowerLetter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CA" w:eastAsia="en-CA" w:bidi="en-CA"/>
      </w:rPr>
    </w:lvl>
    <w:lvl w:ilvl="1" w:tplc="AD760954">
      <w:numFmt w:val="bullet"/>
      <w:lvlText w:val="•"/>
      <w:lvlJc w:val="left"/>
      <w:pPr>
        <w:ind w:left="3060" w:hanging="720"/>
      </w:pPr>
      <w:rPr>
        <w:rFonts w:hint="default"/>
        <w:lang w:val="en-CA" w:eastAsia="en-CA" w:bidi="en-CA"/>
      </w:rPr>
    </w:lvl>
    <w:lvl w:ilvl="2" w:tplc="1F08012E">
      <w:numFmt w:val="bullet"/>
      <w:lvlText w:val="•"/>
      <w:lvlJc w:val="left"/>
      <w:pPr>
        <w:ind w:left="3860" w:hanging="720"/>
      </w:pPr>
      <w:rPr>
        <w:rFonts w:hint="default"/>
        <w:lang w:val="en-CA" w:eastAsia="en-CA" w:bidi="en-CA"/>
      </w:rPr>
    </w:lvl>
    <w:lvl w:ilvl="3" w:tplc="A112CFCA">
      <w:numFmt w:val="bullet"/>
      <w:lvlText w:val="•"/>
      <w:lvlJc w:val="left"/>
      <w:pPr>
        <w:ind w:left="4660" w:hanging="720"/>
      </w:pPr>
      <w:rPr>
        <w:rFonts w:hint="default"/>
        <w:lang w:val="en-CA" w:eastAsia="en-CA" w:bidi="en-CA"/>
      </w:rPr>
    </w:lvl>
    <w:lvl w:ilvl="4" w:tplc="177C4874">
      <w:numFmt w:val="bullet"/>
      <w:lvlText w:val="•"/>
      <w:lvlJc w:val="left"/>
      <w:pPr>
        <w:ind w:left="5460" w:hanging="720"/>
      </w:pPr>
      <w:rPr>
        <w:rFonts w:hint="default"/>
        <w:lang w:val="en-CA" w:eastAsia="en-CA" w:bidi="en-CA"/>
      </w:rPr>
    </w:lvl>
    <w:lvl w:ilvl="5" w:tplc="1D607252">
      <w:numFmt w:val="bullet"/>
      <w:lvlText w:val="•"/>
      <w:lvlJc w:val="left"/>
      <w:pPr>
        <w:ind w:left="6260" w:hanging="720"/>
      </w:pPr>
      <w:rPr>
        <w:rFonts w:hint="default"/>
        <w:lang w:val="en-CA" w:eastAsia="en-CA" w:bidi="en-CA"/>
      </w:rPr>
    </w:lvl>
    <w:lvl w:ilvl="6" w:tplc="20C45180">
      <w:numFmt w:val="bullet"/>
      <w:lvlText w:val="•"/>
      <w:lvlJc w:val="left"/>
      <w:pPr>
        <w:ind w:left="7060" w:hanging="720"/>
      </w:pPr>
      <w:rPr>
        <w:rFonts w:hint="default"/>
        <w:lang w:val="en-CA" w:eastAsia="en-CA" w:bidi="en-CA"/>
      </w:rPr>
    </w:lvl>
    <w:lvl w:ilvl="7" w:tplc="11D80894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  <w:lvl w:ilvl="8" w:tplc="57D60150">
      <w:numFmt w:val="bullet"/>
      <w:lvlText w:val="•"/>
      <w:lvlJc w:val="left"/>
      <w:pPr>
        <w:ind w:left="8660" w:hanging="720"/>
      </w:pPr>
      <w:rPr>
        <w:rFonts w:hint="default"/>
        <w:lang w:val="en-CA" w:eastAsia="en-CA" w:bidi="en-CA"/>
      </w:rPr>
    </w:lvl>
  </w:abstractNum>
  <w:abstractNum w:abstractNumId="2" w15:restartNumberingAfterBreak="0">
    <w:nsid w:val="4DAA26EB"/>
    <w:multiLevelType w:val="hybridMultilevel"/>
    <w:tmpl w:val="66A64FB6"/>
    <w:lvl w:ilvl="0" w:tplc="62CC8960">
      <w:start w:val="5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CA" w:eastAsia="en-CA" w:bidi="en-CA"/>
      </w:rPr>
    </w:lvl>
    <w:lvl w:ilvl="1" w:tplc="8AE8777C">
      <w:start w:val="1"/>
      <w:numFmt w:val="lowerLetter"/>
      <w:lvlText w:val="(%2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CA" w:eastAsia="en-CA" w:bidi="en-CA"/>
      </w:rPr>
    </w:lvl>
    <w:lvl w:ilvl="2" w:tplc="520C0BAE">
      <w:numFmt w:val="bullet"/>
      <w:lvlText w:val="•"/>
      <w:lvlJc w:val="left"/>
      <w:pPr>
        <w:ind w:left="3148" w:hanging="720"/>
      </w:pPr>
      <w:rPr>
        <w:rFonts w:hint="default"/>
        <w:lang w:val="en-CA" w:eastAsia="en-CA" w:bidi="en-CA"/>
      </w:rPr>
    </w:lvl>
    <w:lvl w:ilvl="3" w:tplc="704C6CF0">
      <w:numFmt w:val="bullet"/>
      <w:lvlText w:val="•"/>
      <w:lvlJc w:val="left"/>
      <w:pPr>
        <w:ind w:left="4037" w:hanging="720"/>
      </w:pPr>
      <w:rPr>
        <w:rFonts w:hint="default"/>
        <w:lang w:val="en-CA" w:eastAsia="en-CA" w:bidi="en-CA"/>
      </w:rPr>
    </w:lvl>
    <w:lvl w:ilvl="4" w:tplc="CD1E82B6">
      <w:numFmt w:val="bullet"/>
      <w:lvlText w:val="•"/>
      <w:lvlJc w:val="left"/>
      <w:pPr>
        <w:ind w:left="4926" w:hanging="720"/>
      </w:pPr>
      <w:rPr>
        <w:rFonts w:hint="default"/>
        <w:lang w:val="en-CA" w:eastAsia="en-CA" w:bidi="en-CA"/>
      </w:rPr>
    </w:lvl>
    <w:lvl w:ilvl="5" w:tplc="F4AAB30C">
      <w:numFmt w:val="bullet"/>
      <w:lvlText w:val="•"/>
      <w:lvlJc w:val="left"/>
      <w:pPr>
        <w:ind w:left="5815" w:hanging="720"/>
      </w:pPr>
      <w:rPr>
        <w:rFonts w:hint="default"/>
        <w:lang w:val="en-CA" w:eastAsia="en-CA" w:bidi="en-CA"/>
      </w:rPr>
    </w:lvl>
    <w:lvl w:ilvl="6" w:tplc="66BEF5B8">
      <w:numFmt w:val="bullet"/>
      <w:lvlText w:val="•"/>
      <w:lvlJc w:val="left"/>
      <w:pPr>
        <w:ind w:left="6704" w:hanging="720"/>
      </w:pPr>
      <w:rPr>
        <w:rFonts w:hint="default"/>
        <w:lang w:val="en-CA" w:eastAsia="en-CA" w:bidi="en-CA"/>
      </w:rPr>
    </w:lvl>
    <w:lvl w:ilvl="7" w:tplc="2670E394">
      <w:numFmt w:val="bullet"/>
      <w:lvlText w:val="•"/>
      <w:lvlJc w:val="left"/>
      <w:pPr>
        <w:ind w:left="7593" w:hanging="720"/>
      </w:pPr>
      <w:rPr>
        <w:rFonts w:hint="default"/>
        <w:lang w:val="en-CA" w:eastAsia="en-CA" w:bidi="en-CA"/>
      </w:rPr>
    </w:lvl>
    <w:lvl w:ilvl="8" w:tplc="2ACC3732">
      <w:numFmt w:val="bullet"/>
      <w:lvlText w:val="•"/>
      <w:lvlJc w:val="left"/>
      <w:pPr>
        <w:ind w:left="8482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59717EBF"/>
    <w:multiLevelType w:val="hybridMultilevel"/>
    <w:tmpl w:val="69A8DF62"/>
    <w:lvl w:ilvl="0" w:tplc="6D26B7F6">
      <w:start w:val="1"/>
      <w:numFmt w:val="lowerLetter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CA" w:eastAsia="en-CA" w:bidi="en-CA"/>
      </w:rPr>
    </w:lvl>
    <w:lvl w:ilvl="1" w:tplc="EAA07B28">
      <w:numFmt w:val="bullet"/>
      <w:lvlText w:val="•"/>
      <w:lvlJc w:val="left"/>
      <w:pPr>
        <w:ind w:left="3060" w:hanging="720"/>
      </w:pPr>
      <w:rPr>
        <w:rFonts w:hint="default"/>
        <w:lang w:val="en-CA" w:eastAsia="en-CA" w:bidi="en-CA"/>
      </w:rPr>
    </w:lvl>
    <w:lvl w:ilvl="2" w:tplc="4406F8D2">
      <w:numFmt w:val="bullet"/>
      <w:lvlText w:val="•"/>
      <w:lvlJc w:val="left"/>
      <w:pPr>
        <w:ind w:left="3860" w:hanging="720"/>
      </w:pPr>
      <w:rPr>
        <w:rFonts w:hint="default"/>
        <w:lang w:val="en-CA" w:eastAsia="en-CA" w:bidi="en-CA"/>
      </w:rPr>
    </w:lvl>
    <w:lvl w:ilvl="3" w:tplc="1C5C6DD2">
      <w:numFmt w:val="bullet"/>
      <w:lvlText w:val="•"/>
      <w:lvlJc w:val="left"/>
      <w:pPr>
        <w:ind w:left="4660" w:hanging="720"/>
      </w:pPr>
      <w:rPr>
        <w:rFonts w:hint="default"/>
        <w:lang w:val="en-CA" w:eastAsia="en-CA" w:bidi="en-CA"/>
      </w:rPr>
    </w:lvl>
    <w:lvl w:ilvl="4" w:tplc="82662B66">
      <w:numFmt w:val="bullet"/>
      <w:lvlText w:val="•"/>
      <w:lvlJc w:val="left"/>
      <w:pPr>
        <w:ind w:left="5460" w:hanging="720"/>
      </w:pPr>
      <w:rPr>
        <w:rFonts w:hint="default"/>
        <w:lang w:val="en-CA" w:eastAsia="en-CA" w:bidi="en-CA"/>
      </w:rPr>
    </w:lvl>
    <w:lvl w:ilvl="5" w:tplc="2F704AE8">
      <w:numFmt w:val="bullet"/>
      <w:lvlText w:val="•"/>
      <w:lvlJc w:val="left"/>
      <w:pPr>
        <w:ind w:left="6260" w:hanging="720"/>
      </w:pPr>
      <w:rPr>
        <w:rFonts w:hint="default"/>
        <w:lang w:val="en-CA" w:eastAsia="en-CA" w:bidi="en-CA"/>
      </w:rPr>
    </w:lvl>
    <w:lvl w:ilvl="6" w:tplc="19DA4158">
      <w:numFmt w:val="bullet"/>
      <w:lvlText w:val="•"/>
      <w:lvlJc w:val="left"/>
      <w:pPr>
        <w:ind w:left="7060" w:hanging="720"/>
      </w:pPr>
      <w:rPr>
        <w:rFonts w:hint="default"/>
        <w:lang w:val="en-CA" w:eastAsia="en-CA" w:bidi="en-CA"/>
      </w:rPr>
    </w:lvl>
    <w:lvl w:ilvl="7" w:tplc="498838A4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  <w:lvl w:ilvl="8" w:tplc="764E2FD6">
      <w:numFmt w:val="bullet"/>
      <w:lvlText w:val="•"/>
      <w:lvlJc w:val="left"/>
      <w:pPr>
        <w:ind w:left="8660" w:hanging="72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7262E"/>
    <w:rsid w:val="003F7F18"/>
    <w:rsid w:val="004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9D4AF-F700-40C3-BAF5-DA1BF3D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line="275" w:lineRule="exact"/>
      <w:ind w:left="183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jhsieh</dc:creator>
  <cp:lastModifiedBy>Rebecca Chen</cp:lastModifiedBy>
  <cp:revision>2</cp:revision>
  <dcterms:created xsi:type="dcterms:W3CDTF">2020-01-21T17:33:00Z</dcterms:created>
  <dcterms:modified xsi:type="dcterms:W3CDTF">2020-01-21T17:35:00Z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2020-01-21T00:00:00Z</vt:filetime>
  </property>
</Properties>
</file>